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5AE9" w:rsidRPr="00D75AE9" w:rsidP="00D75AE9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D75AE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5-683-2106/2024</w:t>
      </w:r>
    </w:p>
    <w:p w:rsidR="006350A9" w:rsidRPr="006350A9" w:rsidP="006350A9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50A9">
        <w:rPr>
          <w:rFonts w:ascii="Times New Roman" w:hAnsi="Times New Roman" w:cs="Times New Roman"/>
          <w:bCs/>
          <w:sz w:val="24"/>
          <w:szCs w:val="24"/>
        </w:rPr>
        <w:t>86MS0046-01-2024-004031-13</w:t>
      </w:r>
    </w:p>
    <w:p w:rsidR="00D75AE9" w:rsidRPr="00D75AE9" w:rsidP="00D75AE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75AE9" w:rsidRPr="00D75AE9" w:rsidP="00D75AE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D75AE9" w:rsidRPr="00D75AE9" w:rsidP="00D75AE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05 июня 2024 года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AE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A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г. Нижневартовск </w:t>
      </w:r>
    </w:p>
    <w:p w:rsidR="00D75AE9" w:rsidRPr="00D75AE9" w:rsidP="00D75AE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D75AE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D75AE9" w:rsidRPr="00D75AE9" w:rsidP="00D75AE9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D75AE9" w:rsidRPr="00D75AE9" w:rsidP="00D75AE9">
      <w:pPr>
        <w:keepNext/>
        <w:spacing w:after="0" w:line="240" w:lineRule="auto"/>
        <w:ind w:left="-567" w:right="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Генерального директора ООО «Заман» Пономарева Андрея Валерьевича,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 рождения, уроженца: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, ИНН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D75AE9" w:rsidRPr="00D75AE9" w:rsidP="00D75AE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D75AE9" w:rsidRPr="00D75AE9" w:rsidP="00D75AE9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Пономарев А.В., являясь генеральным директором ООО «Заман», </w:t>
      </w:r>
      <w:r w:rsidRPr="00D75AE9">
        <w:rPr>
          <w:rFonts w:ascii="Times New Roman" w:eastAsia="MS Mincho" w:hAnsi="Times New Roman" w:cs="Times New Roman"/>
          <w:sz w:val="24"/>
          <w:szCs w:val="24"/>
        </w:rPr>
        <w:t xml:space="preserve">зарегистрированного по адресу: </w:t>
      </w: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Pr="00D75AE9">
        <w:rPr>
          <w:rFonts w:ascii="Times New Roman" w:eastAsia="MS Mincho" w:hAnsi="Times New Roman" w:cs="Times New Roman"/>
          <w:sz w:val="24"/>
          <w:szCs w:val="24"/>
        </w:rPr>
        <w:t>ИНН/КПП 8603249183/860301001, что подтверждается выпиской из ЕГРЮЛ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несвоевременно представил декларацию (расчет) по страховым взносам за 9 месяцев 2023, срок пред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ставления не позднее 25.10.2023 года, фактически расчет представлен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.12.2023. В результате чего были нарушены требования ч. 2 п. 3 ст. 289 НК РФ.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4"/>
          <w:szCs w:val="24"/>
        </w:rPr>
        <w:t>Пономарев А.В.</w:t>
      </w:r>
      <w:r w:rsidRPr="00D75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не явился, о причинах неявки суд не уведомил, о месте и времени рассмотр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положений части 2 статьи 25.1 КоАП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без удовлетворения.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D75A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</w:t>
      </w:r>
      <w:r w:rsidRPr="00D75AE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5 от 24 марта 2005, такое извещение является надлежащим.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омарева А.В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Мировой судья исследовал материалы дела: протокол об административном правонарушении </w:t>
      </w:r>
      <w:r w:rsidRPr="00D75AE9">
        <w:rPr>
          <w:rFonts w:ascii="Times New Roman" w:eastAsia="Segoe UI Symbol" w:hAnsi="Times New Roman" w:cs="Times New Roman"/>
          <w:spacing w:val="1"/>
          <w:sz w:val="24"/>
          <w:szCs w:val="24"/>
        </w:rPr>
        <w:t>№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860324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13500581100001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.05.2024,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в котором имеются сведения о привлечении лица к ответственности за совершение однородного правонарушения; сведения о поч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товых отправлениях; 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на имя </w:t>
      </w:r>
      <w:r>
        <w:rPr>
          <w:rFonts w:ascii="Times New Roman" w:eastAsia="Times New Roman" w:hAnsi="Times New Roman" w:cs="Times New Roman"/>
          <w:sz w:val="24"/>
          <w:szCs w:val="24"/>
        </w:rPr>
        <w:t>Пономарева А.В.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о явке для составления протокола об административном правонарушении; 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Согл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Декларация (расчет) по страховым взносам за 9 месяцев 2023, срок представления не позднее 25.10.2023, фактически расчет пр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едставлен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Пономарев А.В.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непредставление в установленный законодательством о налогах и сборах срок либо отказ от представления в налог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4"/>
          <w:szCs w:val="24"/>
        </w:rPr>
        <w:t>Пономареву А.В.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>значить ему наказание в виде административного штрафа.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D75AE9" w:rsidRPr="00D75AE9" w:rsidP="00D75AE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ПОСТАНОВИЛ:</w:t>
      </w:r>
    </w:p>
    <w:p w:rsidR="00D75AE9" w:rsidRPr="00D75AE9" w:rsidP="00D75AE9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AE9">
        <w:rPr>
          <w:rFonts w:ascii="Times New Roman" w:eastAsia="MS Mincho" w:hAnsi="Times New Roman" w:cs="Times New Roman"/>
          <w:sz w:val="24"/>
          <w:szCs w:val="24"/>
        </w:rPr>
        <w:t>Генерального директора ООО «Зама</w:t>
      </w:r>
      <w:r w:rsidRPr="00D75AE9">
        <w:rPr>
          <w:rFonts w:ascii="Times New Roman" w:eastAsia="MS Mincho" w:hAnsi="Times New Roman" w:cs="Times New Roman"/>
          <w:sz w:val="24"/>
          <w:szCs w:val="24"/>
        </w:rPr>
        <w:t>н» Пономарева Андрея Валерьевича</w:t>
      </w:r>
      <w:r w:rsidRPr="00D75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6350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</w:t>
      </w:r>
      <w:r w:rsidRPr="006350A9"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350A9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6350A9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</w:t>
      </w:r>
      <w:r w:rsidRPr="006350A9">
        <w:rPr>
          <w:rFonts w:ascii="Times New Roman" w:eastAsia="Times New Roman" w:hAnsi="Times New Roman" w:cs="Times New Roman"/>
          <w:color w:val="006600"/>
          <w:sz w:val="24"/>
          <w:szCs w:val="24"/>
        </w:rPr>
        <w:t>КЦ Ханты-Мансийск//УФК по Ханты-Мансийскому автономному округу-Югре г. Ханты-Мансийск, номер казначейского счета 03100643000000018700</w:t>
      </w:r>
      <w:r w:rsidRPr="006350A9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6350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D75AE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, УИН </w:t>
      </w:r>
      <w:r w:rsidRPr="006350A9" w:rsidR="006350A9">
        <w:rPr>
          <w:rFonts w:ascii="Times New Roman" w:eastAsia="Times New Roman" w:hAnsi="Times New Roman" w:cs="Times New Roman"/>
          <w:b/>
          <w:sz w:val="24"/>
          <w:szCs w:val="24"/>
        </w:rPr>
        <w:t>0412365400465006832415152</w:t>
      </w:r>
      <w:r w:rsidRPr="00D75A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5AE9" w:rsidRPr="00D75AE9" w:rsidP="00D75A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 w:rsidRPr="00D75A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D75AE9" w:rsidRPr="00D75AE9" w:rsidP="00D75A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 w:rsidRPr="00D75AE9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E9" w:rsidRPr="00D75AE9" w:rsidP="00D75AE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75AE9" w:rsidRPr="00D75AE9" w:rsidP="00D75AE9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5AE9"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          Е.В. Аксенова</w:t>
      </w:r>
    </w:p>
    <w:p w:rsidR="00D75AE9" w:rsidRPr="00D75AE9" w:rsidP="00D75AE9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AE9" w:rsidRPr="00D75AE9" w:rsidP="00D75AE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D75AE9" w:rsidRPr="00D75AE9" w:rsidP="00D75AE9">
      <w:pPr>
        <w:rPr>
          <w:sz w:val="24"/>
          <w:szCs w:val="24"/>
        </w:rPr>
      </w:pPr>
    </w:p>
    <w:p w:rsidR="00D75AE9" w:rsidRPr="00D75AE9" w:rsidP="00D75AE9">
      <w:pPr>
        <w:rPr>
          <w:sz w:val="24"/>
          <w:szCs w:val="24"/>
        </w:rPr>
      </w:pPr>
    </w:p>
    <w:p w:rsidR="00D75AE9" w:rsidRPr="00D75AE9" w:rsidP="00D75AE9">
      <w:pPr>
        <w:rPr>
          <w:sz w:val="24"/>
          <w:szCs w:val="24"/>
        </w:rPr>
      </w:pPr>
    </w:p>
    <w:p w:rsidR="00D162CB" w:rsidRPr="00D75AE9"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2"/>
    <w:rsid w:val="00215416"/>
    <w:rsid w:val="002770A2"/>
    <w:rsid w:val="006350A9"/>
    <w:rsid w:val="00D162CB"/>
    <w:rsid w:val="00D75A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AB86DA-14C2-4C7C-848D-3443175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9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AE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3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50A9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